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19" w:rsidRDefault="00237019" w:rsidP="00237019">
      <w:pPr>
        <w:rPr>
          <w:b/>
        </w:rPr>
      </w:pPr>
      <w:bookmarkStart w:id="0" w:name="_GoBack"/>
      <w:bookmarkEnd w:id="0"/>
      <w:r>
        <w:rPr>
          <w:b/>
        </w:rPr>
        <w:t>Dekorasjonsmaling i Tuengen Allé 1B</w:t>
      </w:r>
    </w:p>
    <w:p w:rsidR="00237019" w:rsidRDefault="00237019" w:rsidP="00237019">
      <w:pPr>
        <w:rPr>
          <w:b/>
        </w:rPr>
      </w:pPr>
    </w:p>
    <w:p w:rsidR="00237019" w:rsidRPr="00237019" w:rsidRDefault="00237019" w:rsidP="00237019">
      <w:pPr>
        <w:rPr>
          <w:b/>
        </w:rPr>
      </w:pPr>
      <w:r w:rsidRPr="00237019">
        <w:rPr>
          <w:b/>
        </w:rPr>
        <w:t>Peisen i stua</w:t>
      </w:r>
    </w:p>
    <w:p w:rsidR="00237019" w:rsidRDefault="00237019" w:rsidP="00237019">
      <w:r w:rsidRPr="00237019">
        <w:t>Peisen</w:t>
      </w:r>
      <w:r>
        <w:t xml:space="preserve"> i stua er dekorert av </w:t>
      </w:r>
      <w:r w:rsidRPr="00237019">
        <w:rPr>
          <w:b/>
        </w:rPr>
        <w:t xml:space="preserve">Albert Jærn </w:t>
      </w:r>
      <w:r w:rsidRPr="00237019">
        <w:t>(1893 – 1949).</w:t>
      </w:r>
      <w:r>
        <w:t xml:space="preserve"> Han var grafiker, tegner og illustratør. Han er særlig kjent for sine utallige ex. libris; tegnede bokeiermerker. Jærn illustrerte også flere bøker, bl.a. Sigrid Undsets </w:t>
      </w:r>
      <w:r w:rsidRPr="00C673F5">
        <w:rPr>
          <w:i/>
        </w:rPr>
        <w:t>Kristin Lavransdatter</w:t>
      </w:r>
      <w:r>
        <w:t xml:space="preserve"> (1925 utgaven) og Gabriel Scotts </w:t>
      </w:r>
      <w:r w:rsidRPr="00C673F5">
        <w:rPr>
          <w:i/>
        </w:rPr>
        <w:t>Kilden</w:t>
      </w:r>
      <w:r>
        <w:t xml:space="preserve"> (1924). Illustrasjonene hans var ornamentale, stilistiske og fantasifulle, ofte med grotesk humor. Peisen er fra 1935, da huset var nytt.</w:t>
      </w:r>
    </w:p>
    <w:p w:rsidR="00237019" w:rsidRDefault="00237019" w:rsidP="00237019">
      <w:r>
        <w:t>Peisen er signert A</w:t>
      </w:r>
      <w:r w:rsidR="006D2028">
        <w:t xml:space="preserve"> og et tegn</w:t>
      </w:r>
    </w:p>
    <w:p w:rsidR="00237019" w:rsidRDefault="00237019" w:rsidP="00237019">
      <w:pPr>
        <w:rPr>
          <w:b/>
        </w:rPr>
      </w:pPr>
    </w:p>
    <w:p w:rsidR="00237019" w:rsidRPr="00B00388" w:rsidRDefault="00C62A40" w:rsidP="00237019">
      <w:pPr>
        <w:rPr>
          <w:b/>
        </w:rPr>
      </w:pPr>
      <w:r>
        <w:rPr>
          <w:b/>
        </w:rPr>
        <w:t>Blyglassvinduer i stue</w:t>
      </w:r>
      <w:r w:rsidR="00EE73AF">
        <w:rPr>
          <w:b/>
        </w:rPr>
        <w:t xml:space="preserve"> og </w:t>
      </w:r>
      <w:r w:rsidR="00237019" w:rsidRPr="00B00388">
        <w:rPr>
          <w:b/>
        </w:rPr>
        <w:t xml:space="preserve"> hall.</w:t>
      </w:r>
    </w:p>
    <w:p w:rsidR="00237019" w:rsidRDefault="00237019" w:rsidP="00237019">
      <w:r>
        <w:t>Blyglassvin</w:t>
      </w:r>
      <w:r w:rsidR="00444738">
        <w:t>duene i stua og hallen er laget</w:t>
      </w:r>
      <w:r>
        <w:t xml:space="preserve"> av </w:t>
      </w:r>
      <w:r w:rsidRPr="00237019">
        <w:rPr>
          <w:b/>
        </w:rPr>
        <w:t>glassmester Gustav Adolf Larsen</w:t>
      </w:r>
      <w:r>
        <w:t xml:space="preserve"> (1885 – 1951) i Oslo. Han begynte tidlig i lære hos en onkel og kjøpte bare 19 år gammel virksomheten til en glassmester som emigrerte til Amerika. Han var spesielt interessert i kunstglassverk, og siden ingen drev med dette i Norge tidlig på 1900-tallet tok han inn mestere fra Danmark og Tyskland (1913). Han ble etter hvert selv mester i glassmesterfaget og hadde mange dyktige fagmenn knyttet til virksomheten. Fikk flere store oppdrag for kirker (Trefoldighetskirken og Fagerborg kirke i Oslo) og forretningsbygg o.l.</w:t>
      </w:r>
    </w:p>
    <w:p w:rsidR="00237019" w:rsidRDefault="00237019" w:rsidP="00237019">
      <w:r>
        <w:t xml:space="preserve">Glassmaleriene i vinduene er det </w:t>
      </w:r>
      <w:r w:rsidRPr="00237019">
        <w:rPr>
          <w:b/>
        </w:rPr>
        <w:t>glassmaler Borgar Hauglid</w:t>
      </w:r>
      <w:r>
        <w:t xml:space="preserve"> (1901 – 1982) som har utført. Han var en dyktig håndverker med stor materialkunnskap. Fra 1952 underviste han i en nyopprettet glass-klasse på Statens Håndverks- og Kunstindustriskole i Oslo. Hauglid har laget en rekke glassvinduer og dekorasjoner til norske kirker. Skedsmo kirke, St. Joseph-instituttets kirke Oslo og utsmykninger til kirkene i Svolvær, Bodø, Stavern, Vestby og Oslo domkirke. Han utviklet særlig grisaille-teknikken. Han har også utført Per Kroghs store kombinasjon av mur og farget glass til Universitetet i Oslo, Blindern.</w:t>
      </w:r>
    </w:p>
    <w:p w:rsidR="00237019" w:rsidRDefault="008648F9" w:rsidP="00237019">
      <w:r>
        <w:t>Vinduene er signert både av glassmester og glassmaler</w:t>
      </w:r>
    </w:p>
    <w:p w:rsidR="00237019" w:rsidRDefault="00237019" w:rsidP="00237019"/>
    <w:p w:rsidR="00237019" w:rsidRDefault="00237019" w:rsidP="00237019">
      <w:r>
        <w:t>Else Braut 24.8.2018</w:t>
      </w:r>
    </w:p>
    <w:p w:rsidR="00237019" w:rsidRDefault="00237019" w:rsidP="00237019"/>
    <w:p w:rsidR="00237019" w:rsidRPr="002611CA" w:rsidRDefault="00237019" w:rsidP="00237019"/>
    <w:p w:rsidR="00AF2829" w:rsidRDefault="00AF2829"/>
    <w:sectPr w:rsidR="00AF2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19"/>
    <w:rsid w:val="00237019"/>
    <w:rsid w:val="00444738"/>
    <w:rsid w:val="006D2028"/>
    <w:rsid w:val="008648F9"/>
    <w:rsid w:val="008C3023"/>
    <w:rsid w:val="00AF2829"/>
    <w:rsid w:val="00C62A40"/>
    <w:rsid w:val="00E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20CC5-2E44-428D-8507-26C7C67A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MuseumsIT AS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Braut</dc:creator>
  <cp:keywords/>
  <dc:description/>
  <cp:lastModifiedBy>Siren Hjertenes</cp:lastModifiedBy>
  <cp:revision>2</cp:revision>
  <cp:lastPrinted>2018-08-24T09:32:00Z</cp:lastPrinted>
  <dcterms:created xsi:type="dcterms:W3CDTF">2018-08-28T06:50:00Z</dcterms:created>
  <dcterms:modified xsi:type="dcterms:W3CDTF">2018-08-28T06:50:00Z</dcterms:modified>
</cp:coreProperties>
</file>